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897E88" w14:textId="77777777" w:rsidR="00FB72A5" w:rsidRDefault="00FB72A5">
      <w:pPr>
        <w:rPr>
          <w:lang w:val="en-US"/>
        </w:rPr>
      </w:pPr>
    </w:p>
    <w:p w14:paraId="71CD393D" w14:textId="77777777" w:rsidR="00172FCD" w:rsidRDefault="00172FCD">
      <w:pPr>
        <w:rPr>
          <w:lang w:val="en-US"/>
        </w:rPr>
      </w:pPr>
    </w:p>
    <w:p w14:paraId="5ABC8937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Defibrillator</w:t>
      </w:r>
    </w:p>
    <w:p w14:paraId="0DE8FAF2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Patient Monitor</w:t>
      </w:r>
    </w:p>
    <w:p w14:paraId="3DEFC1F9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Ventilator</w:t>
      </w:r>
    </w:p>
    <w:p w14:paraId="31F13FCE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Suction Machine</w:t>
      </w:r>
    </w:p>
    <w:p w14:paraId="0F298D38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Infusion Pump</w:t>
      </w:r>
    </w:p>
    <w:p w14:paraId="481B467B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Oxygen Cylinder</w:t>
      </w:r>
    </w:p>
    <w:p w14:paraId="596BABCF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Laryngoscope</w:t>
      </w:r>
    </w:p>
    <w:p w14:paraId="12AAF6D9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Ambu Bag (Bag-Valve-Mask)</w:t>
      </w:r>
    </w:p>
    <w:p w14:paraId="43CCA3B8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Nebulizer</w:t>
      </w:r>
    </w:p>
    <w:p w14:paraId="1CB1AF39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ECG Machine</w:t>
      </w:r>
    </w:p>
    <w:p w14:paraId="679BEE54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Pulse Oximeter</w:t>
      </w:r>
    </w:p>
    <w:p w14:paraId="6412F770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Intravenous (IV) Stand</w:t>
      </w:r>
    </w:p>
    <w:p w14:paraId="46AB653E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Automated External Defibrillator (AED)</w:t>
      </w:r>
    </w:p>
    <w:p w14:paraId="3857E865" w14:textId="77777777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Spine Board</w:t>
      </w:r>
    </w:p>
    <w:p w14:paraId="1C02E128" w14:textId="1F7B419C" w:rsidR="00172FCD" w:rsidRPr="00172FCD" w:rsidRDefault="00172FCD" w:rsidP="00172FCD">
      <w:pPr>
        <w:pStyle w:val="ListParagraph"/>
        <w:numPr>
          <w:ilvl w:val="0"/>
          <w:numId w:val="1"/>
        </w:numPr>
        <w:rPr>
          <w:lang w:val="en-US"/>
        </w:rPr>
      </w:pPr>
      <w:r w:rsidRPr="00172FCD">
        <w:rPr>
          <w:lang w:val="en-US"/>
        </w:rPr>
        <w:t>Emergency Crash Cart</w:t>
      </w:r>
    </w:p>
    <w:sectPr w:rsidR="00172FCD" w:rsidRPr="00172F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A92109"/>
    <w:multiLevelType w:val="hybridMultilevel"/>
    <w:tmpl w:val="2BA47F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9690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FCD"/>
    <w:rsid w:val="000747EB"/>
    <w:rsid w:val="00167188"/>
    <w:rsid w:val="00172FCD"/>
    <w:rsid w:val="00FB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D7763"/>
  <w15:chartTrackingRefBased/>
  <w15:docId w15:val="{50DC0BF5-507A-41F9-81A9-8864662FD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2F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2F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2F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2F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2F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2F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2F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2F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2F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2F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2F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2F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2F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2F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2F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2F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2F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2F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2F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2F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2F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2F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2F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2F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2F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2F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2F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2F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2F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7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Athira Babu</dc:creator>
  <cp:keywords/>
  <dc:description/>
  <cp:lastModifiedBy>Athira Babu</cp:lastModifiedBy>
  <cp:revision>1</cp:revision>
  <dcterms:created xsi:type="dcterms:W3CDTF">2024-09-04T15:54:00Z</dcterms:created>
  <dcterms:modified xsi:type="dcterms:W3CDTF">2024-09-04T15:55:00Z</dcterms:modified>
</cp:coreProperties>
</file>